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6D" w:rsidRPr="001F176D" w:rsidRDefault="001F176D" w:rsidP="001F17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F176D">
        <w:rPr>
          <w:rFonts w:ascii="Arial" w:hAnsi="Arial" w:cs="Arial"/>
          <w:b/>
          <w:sz w:val="28"/>
          <w:szCs w:val="28"/>
        </w:rPr>
        <w:t>I.O.S.U.D. – UNIVERSITATEA PETROL-GAZE DIN PLOIEȘTI</w:t>
      </w:r>
    </w:p>
    <w:p w:rsidR="001F176D" w:rsidRPr="001F176D" w:rsidRDefault="001F176D" w:rsidP="001F176D">
      <w:pPr>
        <w:jc w:val="center"/>
        <w:rPr>
          <w:rFonts w:ascii="Arial" w:hAnsi="Arial" w:cs="Arial"/>
          <w:b/>
          <w:sz w:val="28"/>
          <w:szCs w:val="28"/>
        </w:rPr>
      </w:pPr>
    </w:p>
    <w:p w:rsidR="001F176D" w:rsidRPr="001F176D" w:rsidRDefault="001F176D" w:rsidP="001F176D">
      <w:pPr>
        <w:jc w:val="center"/>
        <w:rPr>
          <w:rFonts w:ascii="Arial" w:hAnsi="Arial" w:cs="Arial"/>
          <w:b/>
          <w:sz w:val="28"/>
          <w:szCs w:val="28"/>
        </w:rPr>
      </w:pPr>
      <w:r w:rsidRPr="001F176D">
        <w:rPr>
          <w:rFonts w:ascii="Arial" w:hAnsi="Arial" w:cs="Arial"/>
          <w:b/>
          <w:sz w:val="28"/>
          <w:szCs w:val="28"/>
        </w:rPr>
        <w:t>C  A  L  E  N  D  A  R  U  L</w:t>
      </w:r>
    </w:p>
    <w:p w:rsidR="001F176D" w:rsidRPr="001F176D" w:rsidRDefault="001F176D" w:rsidP="001F176D">
      <w:pPr>
        <w:jc w:val="center"/>
        <w:rPr>
          <w:rFonts w:ascii="Arial" w:hAnsi="Arial" w:cs="Arial"/>
          <w:b/>
          <w:sz w:val="28"/>
          <w:szCs w:val="28"/>
        </w:rPr>
      </w:pPr>
    </w:p>
    <w:p w:rsidR="001F176D" w:rsidRPr="001F176D" w:rsidRDefault="001F176D" w:rsidP="001F176D">
      <w:pPr>
        <w:jc w:val="center"/>
        <w:rPr>
          <w:rFonts w:ascii="Arial" w:hAnsi="Arial" w:cs="Arial"/>
          <w:b/>
          <w:sz w:val="28"/>
          <w:szCs w:val="28"/>
        </w:rPr>
      </w:pPr>
      <w:r w:rsidRPr="001F176D">
        <w:rPr>
          <w:rFonts w:ascii="Arial" w:hAnsi="Arial" w:cs="Arial"/>
          <w:b/>
          <w:sz w:val="28"/>
          <w:szCs w:val="28"/>
        </w:rPr>
        <w:t>ALEGERILOR MEMBRILOR</w:t>
      </w:r>
    </w:p>
    <w:p w:rsidR="001F176D" w:rsidRPr="001F176D" w:rsidRDefault="001F176D" w:rsidP="001F176D">
      <w:pPr>
        <w:jc w:val="center"/>
        <w:rPr>
          <w:rFonts w:ascii="Arial" w:hAnsi="Arial" w:cs="Arial"/>
          <w:b/>
          <w:sz w:val="28"/>
          <w:szCs w:val="28"/>
        </w:rPr>
      </w:pPr>
      <w:r w:rsidRPr="001F176D">
        <w:rPr>
          <w:rFonts w:ascii="Arial" w:hAnsi="Arial" w:cs="Arial"/>
          <w:b/>
          <w:sz w:val="28"/>
          <w:szCs w:val="28"/>
        </w:rPr>
        <w:t>CONSILIULUI STUDIILOR UNIVERSITARE DE DOCTORAT / 2023</w:t>
      </w:r>
    </w:p>
    <w:p w:rsidR="001F176D" w:rsidRPr="001F176D" w:rsidRDefault="001F176D" w:rsidP="001F176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1F176D" w:rsidRPr="001F176D" w:rsidTr="00A649F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ACTIVITATEA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PERIOADA</w:t>
            </w:r>
          </w:p>
        </w:tc>
      </w:tr>
      <w:tr w:rsidR="001F176D" w:rsidRPr="001F176D" w:rsidTr="00A649F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Depunere dosare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 xml:space="preserve"> (la Secretariat Universitate):</w:t>
            </w:r>
          </w:p>
          <w:p w:rsidR="001F176D" w:rsidRPr="001F176D" w:rsidRDefault="001F176D" w:rsidP="001F17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Conducători de doctorat</w:t>
            </w:r>
          </w:p>
          <w:p w:rsidR="001F176D" w:rsidRPr="001F176D" w:rsidRDefault="001F176D" w:rsidP="001F17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Studenți-doctoranzi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03 – 04 aprilie 2023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(între orele 9.00 – 15.00)</w:t>
            </w:r>
          </w:p>
        </w:tc>
      </w:tr>
      <w:tr w:rsidR="001F176D" w:rsidRPr="001F176D" w:rsidTr="00A649F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 xml:space="preserve">Depunere contestații 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(la Secretariat Universitate)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05 aprilie 2023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(între orele 9.00 – 13.00)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76D" w:rsidRPr="001F176D" w:rsidTr="00A649F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Validare și afișare listă candidați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05 aprilie 2023 (ora 15.00)</w:t>
            </w:r>
          </w:p>
          <w:p w:rsidR="001F176D" w:rsidRPr="001F176D" w:rsidRDefault="001F176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76D" w:rsidRPr="001F176D" w:rsidTr="00A649F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Alegeri cadre didactice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06 aprilie 2023</w:t>
            </w:r>
          </w:p>
          <w:p w:rsidR="001F176D" w:rsidRPr="001F176D" w:rsidRDefault="001F176D" w:rsidP="00A649F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 xml:space="preserve">(între orele 11.00-13.00, </w:t>
            </w:r>
            <w:r w:rsidR="006C2F07">
              <w:rPr>
                <w:rFonts w:ascii="Arial" w:hAnsi="Arial" w:cs="Arial"/>
                <w:b/>
                <w:sz w:val="28"/>
                <w:szCs w:val="28"/>
              </w:rPr>
              <w:t>sediul Șco</w:t>
            </w:r>
            <w:r w:rsidR="00A649FF">
              <w:rPr>
                <w:rFonts w:ascii="Arial" w:hAnsi="Arial" w:cs="Arial"/>
                <w:b/>
                <w:sz w:val="28"/>
                <w:szCs w:val="28"/>
              </w:rPr>
              <w:t>lii doctorale</w:t>
            </w:r>
            <w:r w:rsidRPr="001F176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1F176D" w:rsidRPr="001F176D" w:rsidTr="00A649F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 xml:space="preserve">Alegeri studenți-doctoranzi 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 xml:space="preserve"> Turul 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06 aprilie 2023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 xml:space="preserve">(între orele 15.00-17.00, </w:t>
            </w:r>
            <w:r w:rsidR="00A649FF">
              <w:rPr>
                <w:rFonts w:ascii="Arial" w:hAnsi="Arial" w:cs="Arial"/>
                <w:b/>
                <w:sz w:val="28"/>
                <w:szCs w:val="28"/>
              </w:rPr>
              <w:t>sediul Școlii doctorale</w:t>
            </w:r>
            <w:r w:rsidRPr="001F176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1F176D" w:rsidRPr="001F176D" w:rsidTr="00A649F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 xml:space="preserve">Alegeri studenți-doctoranzi 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 xml:space="preserve"> Turul 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07 aprilie 2023</w:t>
            </w:r>
          </w:p>
          <w:p w:rsidR="001F176D" w:rsidRPr="001F176D" w:rsidRDefault="001F176D" w:rsidP="00352A6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 xml:space="preserve">(între orele 15.00-17.00, </w:t>
            </w:r>
            <w:r w:rsidR="00A649FF">
              <w:rPr>
                <w:rFonts w:ascii="Arial" w:hAnsi="Arial" w:cs="Arial"/>
                <w:b/>
                <w:sz w:val="28"/>
                <w:szCs w:val="28"/>
              </w:rPr>
              <w:t>sediul Școlii doctorale</w:t>
            </w:r>
            <w:r w:rsidRPr="001F176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1F176D" w:rsidRPr="001F176D" w:rsidTr="00A649F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Afișare rezultate alegeri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76D">
              <w:rPr>
                <w:rFonts w:ascii="Arial" w:hAnsi="Arial" w:cs="Arial"/>
                <w:b/>
                <w:sz w:val="28"/>
                <w:szCs w:val="28"/>
              </w:rPr>
              <w:t>07 aprilie 2023 (ora 18.00)</w:t>
            </w:r>
          </w:p>
          <w:p w:rsidR="001F176D" w:rsidRPr="001F176D" w:rsidRDefault="001F176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F176D" w:rsidRPr="001F176D" w:rsidRDefault="001F176D" w:rsidP="001F176D">
      <w:pPr>
        <w:jc w:val="center"/>
        <w:rPr>
          <w:rFonts w:ascii="Arial" w:hAnsi="Arial" w:cs="Arial"/>
          <w:b/>
          <w:sz w:val="28"/>
          <w:szCs w:val="28"/>
        </w:rPr>
      </w:pPr>
    </w:p>
    <w:p w:rsidR="001F176D" w:rsidRPr="001F176D" w:rsidRDefault="001F176D" w:rsidP="001F176D">
      <w:pPr>
        <w:rPr>
          <w:rFonts w:ascii="Arial" w:hAnsi="Arial" w:cs="Arial"/>
          <w:sz w:val="28"/>
          <w:szCs w:val="28"/>
        </w:rPr>
      </w:pPr>
    </w:p>
    <w:sectPr w:rsidR="001F176D" w:rsidRPr="001F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3494"/>
    <w:multiLevelType w:val="hybridMultilevel"/>
    <w:tmpl w:val="FAF06D70"/>
    <w:lvl w:ilvl="0" w:tplc="8DB4CDD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D0"/>
    <w:rsid w:val="001F176D"/>
    <w:rsid w:val="002027E8"/>
    <w:rsid w:val="00224F3F"/>
    <w:rsid w:val="002449D0"/>
    <w:rsid w:val="002661E9"/>
    <w:rsid w:val="00352A6A"/>
    <w:rsid w:val="003D7C46"/>
    <w:rsid w:val="006C2F07"/>
    <w:rsid w:val="007C3CB7"/>
    <w:rsid w:val="00A649FF"/>
    <w:rsid w:val="00B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1AA39-E85D-4411-B121-91F98F57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</cp:lastModifiedBy>
  <cp:revision>2</cp:revision>
  <cp:lastPrinted>2023-03-23T07:22:00Z</cp:lastPrinted>
  <dcterms:created xsi:type="dcterms:W3CDTF">2023-03-23T18:52:00Z</dcterms:created>
  <dcterms:modified xsi:type="dcterms:W3CDTF">2023-03-23T18:52:00Z</dcterms:modified>
</cp:coreProperties>
</file>